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C970F" w14:textId="2DFBD5A5" w:rsidR="008F3F7D" w:rsidRDefault="005159F1" w:rsidP="008F3F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9F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Информационно-аналитическая справка по итогам реализации </w:t>
      </w:r>
      <w:r w:rsidR="006B4507" w:rsidRPr="006B45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инновационной площадки </w:t>
      </w:r>
      <w:r w:rsidR="008F3F7D" w:rsidRPr="008F3F7D">
        <w:rPr>
          <w:rFonts w:ascii="Times New Roman" w:hAnsi="Times New Roman" w:cs="Times New Roman"/>
          <w:b/>
          <w:bCs/>
          <w:sz w:val="28"/>
          <w:szCs w:val="28"/>
        </w:rPr>
        <w:t>«Логоритмика как средство профилактики нарушения звукопроизношения у дошкольников»</w:t>
      </w:r>
    </w:p>
    <w:p w14:paraId="54F3484A" w14:textId="189B168B" w:rsidR="005159F1" w:rsidRPr="005159F1" w:rsidRDefault="006B4507" w:rsidP="008F3F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07">
        <w:rPr>
          <w:rFonts w:ascii="Times New Roman" w:hAnsi="Times New Roman" w:cs="Times New Roman"/>
          <w:b/>
          <w:bCs/>
          <w:sz w:val="28"/>
          <w:szCs w:val="28"/>
        </w:rPr>
        <w:t>за 2022-2023 учебный год</w:t>
      </w:r>
    </w:p>
    <w:p w14:paraId="0347D0A8" w14:textId="57B51E81" w:rsidR="00A255F0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С сентября 202</w:t>
      </w:r>
      <w:r w:rsidRPr="006B4507">
        <w:rPr>
          <w:rFonts w:ascii="Times New Roman" w:hAnsi="Times New Roman" w:cs="Times New Roman"/>
          <w:sz w:val="28"/>
          <w:szCs w:val="28"/>
        </w:rPr>
        <w:t>2</w:t>
      </w:r>
      <w:r w:rsidRPr="005159F1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6B4507">
        <w:rPr>
          <w:rFonts w:ascii="Times New Roman" w:hAnsi="Times New Roman" w:cs="Times New Roman"/>
          <w:sz w:val="28"/>
          <w:szCs w:val="28"/>
        </w:rPr>
        <w:t xml:space="preserve"> МБДОУ «Солнышко» на основании приказ</w:t>
      </w:r>
      <w:r w:rsidR="006B4507">
        <w:rPr>
          <w:rFonts w:ascii="Times New Roman" w:hAnsi="Times New Roman" w:cs="Times New Roman"/>
          <w:sz w:val="28"/>
          <w:szCs w:val="28"/>
        </w:rPr>
        <w:t>а</w:t>
      </w:r>
      <w:r w:rsidRPr="006B4507">
        <w:rPr>
          <w:rFonts w:ascii="Times New Roman" w:hAnsi="Times New Roman" w:cs="Times New Roman"/>
          <w:sz w:val="28"/>
          <w:szCs w:val="28"/>
        </w:rPr>
        <w:t xml:space="preserve"> </w:t>
      </w:r>
      <w:r w:rsidRPr="00F44891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44891">
        <w:rPr>
          <w:rFonts w:ascii="Times New Roman" w:hAnsi="Times New Roman" w:cs="Times New Roman"/>
          <w:sz w:val="28"/>
          <w:szCs w:val="28"/>
        </w:rPr>
        <w:t xml:space="preserve"> администрации г. Уварово</w:t>
      </w:r>
      <w:r w:rsidRPr="006B4507">
        <w:rPr>
          <w:rFonts w:ascii="Times New Roman" w:hAnsi="Times New Roman" w:cs="Times New Roman"/>
          <w:sz w:val="28"/>
          <w:szCs w:val="28"/>
        </w:rPr>
        <w:t xml:space="preserve"> № 135.2 от 11.06.2022 г. «Об открытии муниципальных площадок</w:t>
      </w:r>
      <w:r w:rsidR="00B46CEC" w:rsidRPr="006B4507">
        <w:rPr>
          <w:rFonts w:ascii="Times New Roman" w:hAnsi="Times New Roman" w:cs="Times New Roman"/>
          <w:sz w:val="28"/>
          <w:szCs w:val="28"/>
        </w:rPr>
        <w:t xml:space="preserve">» и приказа МБДОУ «Солнышко» </w:t>
      </w:r>
      <w:r w:rsidR="006B4507">
        <w:rPr>
          <w:rFonts w:ascii="Times New Roman" w:hAnsi="Times New Roman" w:cs="Times New Roman"/>
          <w:sz w:val="28"/>
          <w:szCs w:val="28"/>
        </w:rPr>
        <w:t>«</w:t>
      </w:r>
      <w:r w:rsidR="006B4507" w:rsidRPr="006B4507">
        <w:rPr>
          <w:rFonts w:ascii="Times New Roman" w:hAnsi="Times New Roman" w:cs="Times New Roman"/>
          <w:sz w:val="28"/>
          <w:szCs w:val="28"/>
        </w:rPr>
        <w:t>Об открытии муниципальной инновационной площадки</w:t>
      </w:r>
      <w:r w:rsidR="006B4507">
        <w:rPr>
          <w:rFonts w:ascii="Times New Roman" w:hAnsi="Times New Roman" w:cs="Times New Roman"/>
          <w:sz w:val="28"/>
          <w:szCs w:val="28"/>
        </w:rPr>
        <w:t xml:space="preserve"> </w:t>
      </w:r>
      <w:r w:rsidR="006B4507" w:rsidRPr="006B4507">
        <w:rPr>
          <w:rFonts w:ascii="Times New Roman" w:hAnsi="Times New Roman" w:cs="Times New Roman"/>
          <w:sz w:val="28"/>
          <w:szCs w:val="28"/>
        </w:rPr>
        <w:t>«Логоритмика как средство профилактики нарушения звукопроизношения у дошкольников»</w:t>
      </w:r>
      <w:r w:rsidR="006B4507">
        <w:rPr>
          <w:rFonts w:ascii="Times New Roman" w:hAnsi="Times New Roman" w:cs="Times New Roman"/>
          <w:sz w:val="28"/>
          <w:szCs w:val="28"/>
        </w:rPr>
        <w:t xml:space="preserve"> № </w:t>
      </w:r>
      <w:r w:rsidR="00B46CEC" w:rsidRPr="006B4507">
        <w:rPr>
          <w:rFonts w:ascii="Times New Roman" w:hAnsi="Times New Roman" w:cs="Times New Roman"/>
          <w:sz w:val="28"/>
          <w:szCs w:val="28"/>
        </w:rPr>
        <w:t xml:space="preserve">28 от 21.06.2022 </w:t>
      </w:r>
      <w:r w:rsidRPr="006B4507">
        <w:rPr>
          <w:rFonts w:ascii="Times New Roman" w:hAnsi="Times New Roman" w:cs="Times New Roman"/>
          <w:sz w:val="28"/>
          <w:szCs w:val="28"/>
        </w:rPr>
        <w:t xml:space="preserve"> реализуется муниципальная инновационная площадка «Логоритмика как средство профилактики нарушения звукопроизношения у дошкольников». </w:t>
      </w:r>
    </w:p>
    <w:p w14:paraId="196C87B6" w14:textId="6F289778" w:rsidR="005159F1" w:rsidRPr="006B4507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07">
        <w:rPr>
          <w:rFonts w:ascii="Times New Roman" w:hAnsi="Times New Roman" w:cs="Times New Roman"/>
          <w:sz w:val="28"/>
          <w:szCs w:val="28"/>
        </w:rPr>
        <w:t>Для реализации программы была создана творческая группа педагого</w:t>
      </w:r>
      <w:r w:rsidR="006B4507">
        <w:rPr>
          <w:rFonts w:ascii="Times New Roman" w:hAnsi="Times New Roman" w:cs="Times New Roman"/>
          <w:sz w:val="28"/>
          <w:szCs w:val="28"/>
        </w:rPr>
        <w:t>в</w:t>
      </w:r>
      <w:r w:rsidRPr="006B4507">
        <w:rPr>
          <w:rFonts w:ascii="Times New Roman" w:hAnsi="Times New Roman" w:cs="Times New Roman"/>
          <w:sz w:val="28"/>
          <w:szCs w:val="28"/>
        </w:rPr>
        <w:t xml:space="preserve"> в составе: </w:t>
      </w:r>
      <w:r w:rsidR="006B4507">
        <w:rPr>
          <w:rFonts w:ascii="Times New Roman" w:hAnsi="Times New Roman" w:cs="Times New Roman"/>
          <w:sz w:val="28"/>
          <w:szCs w:val="28"/>
        </w:rPr>
        <w:t xml:space="preserve">    </w:t>
      </w:r>
      <w:r w:rsidRPr="006B4507">
        <w:rPr>
          <w:rFonts w:ascii="Times New Roman" w:hAnsi="Times New Roman" w:cs="Times New Roman"/>
          <w:sz w:val="28"/>
          <w:szCs w:val="28"/>
        </w:rPr>
        <w:t xml:space="preserve">Рябова Л.П., старший воспитатель </w:t>
      </w:r>
    </w:p>
    <w:p w14:paraId="739F0CFB" w14:textId="77777777" w:rsidR="005159F1" w:rsidRPr="005159F1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Кудрявцева Е.Г., учитель-логопед первой категории;</w:t>
      </w:r>
    </w:p>
    <w:p w14:paraId="37C1FE68" w14:textId="77777777" w:rsidR="005159F1" w:rsidRPr="005159F1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bCs/>
          <w:sz w:val="28"/>
          <w:szCs w:val="28"/>
        </w:rPr>
        <w:t xml:space="preserve">Корнева Л.А., </w:t>
      </w:r>
      <w:r w:rsidRPr="005159F1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категории, </w:t>
      </w:r>
    </w:p>
    <w:p w14:paraId="2849B420" w14:textId="77777777" w:rsidR="005159F1" w:rsidRPr="005159F1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Спицына О.Г., музыкальный руководитель первой категории,</w:t>
      </w:r>
    </w:p>
    <w:p w14:paraId="2E8FE905" w14:textId="77777777" w:rsidR="005159F1" w:rsidRPr="005159F1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Степанова Т.А., инструктор по физической культуре первой категории,</w:t>
      </w:r>
    </w:p>
    <w:p w14:paraId="61EB43E6" w14:textId="77777777" w:rsidR="005159F1" w:rsidRPr="005159F1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Дякина Н.Я., воспитатель высшей категории,</w:t>
      </w:r>
    </w:p>
    <w:p w14:paraId="7BC72BD6" w14:textId="751C6C75" w:rsidR="006B4507" w:rsidRDefault="005159F1" w:rsidP="00A2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Воробьева Н.М., педагог-психолог.</w:t>
      </w:r>
    </w:p>
    <w:p w14:paraId="14157F39" w14:textId="737FDEFC" w:rsidR="005D19BD" w:rsidRPr="005159F1" w:rsidRDefault="005D19BD" w:rsidP="005D1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было решено взять программу «Здравствуй, мир» (автор </w:t>
      </w:r>
      <w:r w:rsidRPr="005D1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2521149"/>
      <w:r w:rsidRPr="005D19BD">
        <w:rPr>
          <w:rFonts w:ascii="Times New Roman" w:hAnsi="Times New Roman" w:cs="Times New Roman"/>
          <w:sz w:val="28"/>
          <w:szCs w:val="28"/>
        </w:rPr>
        <w:t>Кишиневская М. А</w:t>
      </w:r>
      <w:bookmarkEnd w:id="0"/>
      <w:r w:rsidRPr="005D19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21375D" w14:textId="7D957A8B" w:rsidR="00B46CEC" w:rsidRPr="006B4507" w:rsidRDefault="005159F1" w:rsidP="006B4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t>Цель</w:t>
      </w:r>
      <w:r w:rsidR="00B46CEC" w:rsidRPr="006B45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CEC" w:rsidRPr="006B4507">
        <w:rPr>
          <w:rFonts w:ascii="Times New Roman" w:hAnsi="Times New Roman" w:cs="Times New Roman"/>
          <w:sz w:val="28"/>
          <w:szCs w:val="28"/>
        </w:rPr>
        <w:t>программы – сформировать навык активного речевого восприятия и речевой экспрессии через осознание структурно-ритмических особенностей речевых единиц, воспитать интерес и желание к передаче речевых образов разнообразными двигательно-речевыми, музыкально-речевыми и собственно речевыми средствами.</w:t>
      </w:r>
    </w:p>
    <w:p w14:paraId="5AF95D08" w14:textId="77777777" w:rsidR="00117224" w:rsidRDefault="00A255F0" w:rsidP="0011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2022-2023 была проведена </w:t>
      </w:r>
      <w:r w:rsidR="00117224">
        <w:rPr>
          <w:rFonts w:ascii="Times New Roman" w:hAnsi="Times New Roman" w:cs="Times New Roman"/>
          <w:sz w:val="28"/>
          <w:szCs w:val="28"/>
        </w:rPr>
        <w:t xml:space="preserve">входная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детей группы «Смешарики» </w:t>
      </w:r>
      <w:r w:rsidR="005D19BD">
        <w:rPr>
          <w:rFonts w:ascii="Times New Roman" w:hAnsi="Times New Roman" w:cs="Times New Roman"/>
          <w:sz w:val="28"/>
          <w:szCs w:val="28"/>
        </w:rPr>
        <w:t>с исп</w:t>
      </w:r>
      <w:r w:rsidR="00117224">
        <w:rPr>
          <w:rFonts w:ascii="Times New Roman" w:hAnsi="Times New Roman" w:cs="Times New Roman"/>
          <w:sz w:val="28"/>
          <w:szCs w:val="28"/>
        </w:rPr>
        <w:t xml:space="preserve">ользованием диагностических материалов </w:t>
      </w:r>
      <w:r w:rsidR="00117224" w:rsidRPr="00117224">
        <w:rPr>
          <w:rFonts w:ascii="Times New Roman" w:hAnsi="Times New Roman" w:cs="Times New Roman"/>
          <w:sz w:val="28"/>
          <w:szCs w:val="28"/>
        </w:rPr>
        <w:t>Кишиневск</w:t>
      </w:r>
      <w:r w:rsidR="00117224">
        <w:rPr>
          <w:rFonts w:ascii="Times New Roman" w:hAnsi="Times New Roman" w:cs="Times New Roman"/>
          <w:sz w:val="28"/>
          <w:szCs w:val="28"/>
        </w:rPr>
        <w:t>ой</w:t>
      </w:r>
      <w:r w:rsidR="00117224" w:rsidRPr="00117224">
        <w:rPr>
          <w:rFonts w:ascii="Times New Roman" w:hAnsi="Times New Roman" w:cs="Times New Roman"/>
          <w:sz w:val="28"/>
          <w:szCs w:val="28"/>
        </w:rPr>
        <w:t xml:space="preserve"> М. А</w:t>
      </w:r>
      <w:r w:rsidR="00117224">
        <w:rPr>
          <w:rFonts w:ascii="Times New Roman" w:hAnsi="Times New Roman" w:cs="Times New Roman"/>
          <w:sz w:val="28"/>
          <w:szCs w:val="28"/>
        </w:rPr>
        <w:t xml:space="preserve">.., и детей контрольной группы «Колобки». </w:t>
      </w:r>
    </w:p>
    <w:p w14:paraId="6DE88BAE" w14:textId="062CC230" w:rsidR="005159F1" w:rsidRDefault="005159F1" w:rsidP="0011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F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</w:t>
      </w:r>
      <w:r w:rsidR="00117224">
        <w:rPr>
          <w:rFonts w:ascii="Times New Roman" w:hAnsi="Times New Roman" w:cs="Times New Roman"/>
          <w:sz w:val="28"/>
          <w:szCs w:val="28"/>
        </w:rPr>
        <w:t xml:space="preserve">были учтены при составлении учебно-тематического плана на текущий учебный год. </w:t>
      </w:r>
      <w:r w:rsidRPr="005159F1">
        <w:rPr>
          <w:rFonts w:ascii="Times New Roman" w:hAnsi="Times New Roman" w:cs="Times New Roman"/>
          <w:sz w:val="28"/>
          <w:szCs w:val="28"/>
        </w:rPr>
        <w:t xml:space="preserve">Повторное исследование </w:t>
      </w:r>
      <w:r w:rsidR="00117224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5159F1">
        <w:rPr>
          <w:rFonts w:ascii="Times New Roman" w:hAnsi="Times New Roman" w:cs="Times New Roman"/>
          <w:sz w:val="28"/>
          <w:szCs w:val="28"/>
        </w:rPr>
        <w:t xml:space="preserve"> в конце учебного года, чтобы проследить динамику изменений состояния неречевых психических функций детей в процессе занятий по логоритмике.</w:t>
      </w:r>
    </w:p>
    <w:p w14:paraId="0A54C984" w14:textId="764114E7" w:rsidR="00117224" w:rsidRPr="005159F1" w:rsidRDefault="00117224" w:rsidP="00117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была проведена корректировка учебно-тематического плана</w:t>
      </w:r>
      <w:r w:rsidR="0095481B">
        <w:rPr>
          <w:rFonts w:ascii="Times New Roman" w:hAnsi="Times New Roman" w:cs="Times New Roman"/>
          <w:sz w:val="28"/>
          <w:szCs w:val="28"/>
        </w:rPr>
        <w:t>.</w:t>
      </w:r>
    </w:p>
    <w:p w14:paraId="1CAF2F30" w14:textId="77777777" w:rsidR="000E1102" w:rsidRDefault="0095481B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1B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5481B">
        <w:rPr>
          <w:rFonts w:ascii="Times New Roman" w:hAnsi="Times New Roman" w:cs="Times New Roman"/>
          <w:sz w:val="28"/>
          <w:szCs w:val="28"/>
        </w:rPr>
        <w:t xml:space="preserve"> этапа инновационной площадки</w:t>
      </w:r>
      <w:r w:rsidR="000E1102">
        <w:rPr>
          <w:rFonts w:ascii="Times New Roman" w:hAnsi="Times New Roman" w:cs="Times New Roman"/>
          <w:sz w:val="28"/>
          <w:szCs w:val="28"/>
        </w:rPr>
        <w:t xml:space="preserve"> в </w:t>
      </w:r>
      <w:r w:rsidR="000E1102" w:rsidRPr="000E1102">
        <w:rPr>
          <w:rFonts w:ascii="Times New Roman" w:hAnsi="Times New Roman" w:cs="Times New Roman"/>
          <w:sz w:val="28"/>
          <w:szCs w:val="28"/>
        </w:rPr>
        <w:t>соответствии с планом реализации инновационной работы были п</w:t>
      </w:r>
      <w:r w:rsidR="000E1102" w:rsidRPr="006B4507">
        <w:rPr>
          <w:rFonts w:ascii="Times New Roman" w:hAnsi="Times New Roman" w:cs="Times New Roman"/>
          <w:sz w:val="28"/>
          <w:szCs w:val="28"/>
        </w:rPr>
        <w:t>роанализирова</w:t>
      </w:r>
      <w:r w:rsidR="000E1102" w:rsidRPr="000E1102">
        <w:rPr>
          <w:rFonts w:ascii="Times New Roman" w:hAnsi="Times New Roman" w:cs="Times New Roman"/>
          <w:sz w:val="28"/>
          <w:szCs w:val="28"/>
        </w:rPr>
        <w:t>ны</w:t>
      </w:r>
      <w:r w:rsidR="000E1102" w:rsidRPr="006B4507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документы, научные исследования по заявленной теме</w:t>
      </w:r>
      <w:r w:rsidR="000E1102" w:rsidRPr="000E1102">
        <w:rPr>
          <w:rFonts w:ascii="Times New Roman" w:hAnsi="Times New Roman" w:cs="Times New Roman"/>
          <w:sz w:val="28"/>
          <w:szCs w:val="28"/>
        </w:rPr>
        <w:t>;</w:t>
      </w:r>
    </w:p>
    <w:p w14:paraId="53E7C201" w14:textId="77777777" w:rsidR="000E1102" w:rsidRDefault="000E1102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 xml:space="preserve"> р</w:t>
      </w:r>
      <w:r w:rsidRPr="006B4507">
        <w:rPr>
          <w:rFonts w:ascii="Times New Roman" w:hAnsi="Times New Roman" w:cs="Times New Roman"/>
          <w:sz w:val="28"/>
          <w:szCs w:val="28"/>
        </w:rPr>
        <w:t>азработа</w:t>
      </w:r>
      <w:r w:rsidRPr="000E1102">
        <w:rPr>
          <w:rFonts w:ascii="Times New Roman" w:hAnsi="Times New Roman" w:cs="Times New Roman"/>
          <w:sz w:val="28"/>
          <w:szCs w:val="28"/>
        </w:rPr>
        <w:t>ны</w:t>
      </w:r>
      <w:r w:rsidRPr="006B4507">
        <w:rPr>
          <w:rFonts w:ascii="Times New Roman" w:hAnsi="Times New Roman" w:cs="Times New Roman"/>
          <w:sz w:val="28"/>
          <w:szCs w:val="28"/>
        </w:rPr>
        <w:t xml:space="preserve"> рабочие программы (планы)</w:t>
      </w:r>
      <w:r w:rsidRPr="000E1102">
        <w:rPr>
          <w:rFonts w:ascii="Times New Roman" w:hAnsi="Times New Roman" w:cs="Times New Roman"/>
          <w:sz w:val="28"/>
          <w:szCs w:val="28"/>
        </w:rPr>
        <w:t xml:space="preserve"> </w:t>
      </w:r>
      <w:r w:rsidRPr="006B4507">
        <w:rPr>
          <w:rFonts w:ascii="Times New Roman" w:hAnsi="Times New Roman" w:cs="Times New Roman"/>
          <w:sz w:val="28"/>
          <w:szCs w:val="28"/>
        </w:rPr>
        <w:t>на основе современных образовательных технологий, разнообразных методов и приёмов образовательной деятельности</w:t>
      </w:r>
      <w:r w:rsidRPr="000E11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B4F18D" w14:textId="07B207F4" w:rsidR="000E1102" w:rsidRPr="006B4507" w:rsidRDefault="000E1102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р</w:t>
      </w:r>
      <w:r w:rsidRPr="006B4507">
        <w:rPr>
          <w:rFonts w:ascii="Times New Roman" w:hAnsi="Times New Roman" w:cs="Times New Roman"/>
          <w:sz w:val="28"/>
          <w:szCs w:val="28"/>
        </w:rPr>
        <w:t>азработа</w:t>
      </w:r>
      <w:r w:rsidRPr="000E1102">
        <w:rPr>
          <w:rFonts w:ascii="Times New Roman" w:hAnsi="Times New Roman" w:cs="Times New Roman"/>
          <w:sz w:val="28"/>
          <w:szCs w:val="28"/>
        </w:rPr>
        <w:t>н</w:t>
      </w:r>
      <w:r w:rsidRPr="006B4507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Pr="000E1102">
        <w:rPr>
          <w:rFonts w:ascii="Times New Roman" w:hAnsi="Times New Roman" w:cs="Times New Roman"/>
          <w:sz w:val="28"/>
          <w:szCs w:val="28"/>
        </w:rPr>
        <w:t>,</w:t>
      </w:r>
      <w:r w:rsidRPr="006B4507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Pr="000E1102">
        <w:rPr>
          <w:rFonts w:ascii="Times New Roman" w:hAnsi="Times New Roman" w:cs="Times New Roman"/>
          <w:sz w:val="28"/>
          <w:szCs w:val="28"/>
        </w:rPr>
        <w:t xml:space="preserve">й </w:t>
      </w:r>
      <w:r w:rsidRPr="006B4507">
        <w:rPr>
          <w:rFonts w:ascii="Times New Roman" w:hAnsi="Times New Roman" w:cs="Times New Roman"/>
          <w:sz w:val="28"/>
          <w:szCs w:val="28"/>
        </w:rPr>
        <w:t xml:space="preserve">на профилактику нарушений речи детей дошкольного возраста </w:t>
      </w:r>
      <w:r w:rsidRPr="000E1102">
        <w:rPr>
          <w:rFonts w:ascii="Times New Roman" w:hAnsi="Times New Roman" w:cs="Times New Roman"/>
          <w:sz w:val="28"/>
          <w:szCs w:val="28"/>
        </w:rPr>
        <w:t>посредством</w:t>
      </w:r>
      <w:r w:rsidRPr="006B4507">
        <w:rPr>
          <w:rFonts w:ascii="Times New Roman" w:hAnsi="Times New Roman" w:cs="Times New Roman"/>
          <w:sz w:val="28"/>
          <w:szCs w:val="28"/>
        </w:rPr>
        <w:t xml:space="preserve"> логоритмических занятий. </w:t>
      </w:r>
    </w:p>
    <w:p w14:paraId="1566053F" w14:textId="77777777" w:rsidR="000E1102" w:rsidRPr="000E1102" w:rsidRDefault="000E1102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>Отчет составлен руководителем инновационной площадки ___________ Рябовой Л.П.</w:t>
      </w:r>
    </w:p>
    <w:p w14:paraId="05E40EFE" w14:textId="77777777" w:rsidR="000E1102" w:rsidRPr="000E1102" w:rsidRDefault="000E1102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FD63B" w14:textId="08C7A08D" w:rsidR="000E1102" w:rsidRPr="000E1102" w:rsidRDefault="000E1102" w:rsidP="000E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8F3F7D">
        <w:rPr>
          <w:rFonts w:ascii="Times New Roman" w:hAnsi="Times New Roman" w:cs="Times New Roman"/>
          <w:sz w:val="28"/>
          <w:szCs w:val="28"/>
        </w:rPr>
        <w:t>«Солнышко»</w:t>
      </w:r>
      <w:r w:rsidRPr="000E110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Н.С. Чекмарева</w:t>
      </w:r>
    </w:p>
    <w:p w14:paraId="72AD02FD" w14:textId="454C7D2C" w:rsidR="0095481B" w:rsidRDefault="0095481B" w:rsidP="00954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551C"/>
    <w:multiLevelType w:val="multilevel"/>
    <w:tmpl w:val="4ABC70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143A94"/>
    <w:multiLevelType w:val="multilevel"/>
    <w:tmpl w:val="11CAEE22"/>
    <w:lvl w:ilvl="0">
      <w:start w:val="1"/>
      <w:numFmt w:val="decimal"/>
      <w:lvlText w:val="%1."/>
      <w:lvlJc w:val="left"/>
      <w:pPr>
        <w:ind w:left="1111" w:hanging="1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0994912"/>
    <w:multiLevelType w:val="hybridMultilevel"/>
    <w:tmpl w:val="00FC42F6"/>
    <w:lvl w:ilvl="0" w:tplc="670A88E6">
      <w:numFmt w:val="bullet"/>
      <w:lvlText w:val=""/>
      <w:lvlJc w:val="left"/>
      <w:pPr>
        <w:ind w:left="1002" w:hanging="360"/>
      </w:pPr>
      <w:rPr>
        <w:rFonts w:hint="default"/>
        <w:w w:val="100"/>
        <w:lang w:val="ru-RU" w:eastAsia="en-US" w:bidi="ar-SA"/>
      </w:rPr>
    </w:lvl>
    <w:lvl w:ilvl="1" w:tplc="5AF272AC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BB9A9316">
      <w:numFmt w:val="bullet"/>
      <w:lvlText w:val="•"/>
      <w:lvlJc w:val="left"/>
      <w:pPr>
        <w:ind w:left="1976" w:hanging="697"/>
      </w:pPr>
      <w:rPr>
        <w:rFonts w:hint="default"/>
        <w:lang w:val="ru-RU" w:eastAsia="en-US" w:bidi="ar-SA"/>
      </w:rPr>
    </w:lvl>
    <w:lvl w:ilvl="3" w:tplc="26F4A7F0">
      <w:numFmt w:val="bullet"/>
      <w:lvlText w:val="•"/>
      <w:lvlJc w:val="left"/>
      <w:pPr>
        <w:ind w:left="2952" w:hanging="697"/>
      </w:pPr>
      <w:rPr>
        <w:rFonts w:hint="default"/>
        <w:lang w:val="ru-RU" w:eastAsia="en-US" w:bidi="ar-SA"/>
      </w:rPr>
    </w:lvl>
    <w:lvl w:ilvl="4" w:tplc="25023FE4">
      <w:numFmt w:val="bullet"/>
      <w:lvlText w:val="•"/>
      <w:lvlJc w:val="left"/>
      <w:pPr>
        <w:ind w:left="3928" w:hanging="697"/>
      </w:pPr>
      <w:rPr>
        <w:rFonts w:hint="default"/>
        <w:lang w:val="ru-RU" w:eastAsia="en-US" w:bidi="ar-SA"/>
      </w:rPr>
    </w:lvl>
    <w:lvl w:ilvl="5" w:tplc="7416E860">
      <w:numFmt w:val="bullet"/>
      <w:lvlText w:val="•"/>
      <w:lvlJc w:val="left"/>
      <w:pPr>
        <w:ind w:left="4905" w:hanging="697"/>
      </w:pPr>
      <w:rPr>
        <w:rFonts w:hint="default"/>
        <w:lang w:val="ru-RU" w:eastAsia="en-US" w:bidi="ar-SA"/>
      </w:rPr>
    </w:lvl>
    <w:lvl w:ilvl="6" w:tplc="6DE084D6">
      <w:numFmt w:val="bullet"/>
      <w:lvlText w:val="•"/>
      <w:lvlJc w:val="left"/>
      <w:pPr>
        <w:ind w:left="5881" w:hanging="697"/>
      </w:pPr>
      <w:rPr>
        <w:rFonts w:hint="default"/>
        <w:lang w:val="ru-RU" w:eastAsia="en-US" w:bidi="ar-SA"/>
      </w:rPr>
    </w:lvl>
    <w:lvl w:ilvl="7" w:tplc="863AEDF4">
      <w:numFmt w:val="bullet"/>
      <w:lvlText w:val="•"/>
      <w:lvlJc w:val="left"/>
      <w:pPr>
        <w:ind w:left="6857" w:hanging="697"/>
      </w:pPr>
      <w:rPr>
        <w:rFonts w:hint="default"/>
        <w:lang w:val="ru-RU" w:eastAsia="en-US" w:bidi="ar-SA"/>
      </w:rPr>
    </w:lvl>
    <w:lvl w:ilvl="8" w:tplc="2F786034">
      <w:numFmt w:val="bullet"/>
      <w:lvlText w:val="•"/>
      <w:lvlJc w:val="left"/>
      <w:pPr>
        <w:ind w:left="7833" w:hanging="697"/>
      </w:pPr>
      <w:rPr>
        <w:rFonts w:hint="default"/>
        <w:lang w:val="ru-RU" w:eastAsia="en-US" w:bidi="ar-SA"/>
      </w:rPr>
    </w:lvl>
  </w:abstractNum>
  <w:num w:numId="1" w16cid:durableId="1532911429">
    <w:abstractNumId w:val="0"/>
  </w:num>
  <w:num w:numId="2" w16cid:durableId="1323388493">
    <w:abstractNumId w:val="2"/>
  </w:num>
  <w:num w:numId="3" w16cid:durableId="69115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E3"/>
    <w:rsid w:val="000E1102"/>
    <w:rsid w:val="00117224"/>
    <w:rsid w:val="001317E3"/>
    <w:rsid w:val="005159F1"/>
    <w:rsid w:val="005D19BD"/>
    <w:rsid w:val="006B4507"/>
    <w:rsid w:val="008F3F7D"/>
    <w:rsid w:val="0095481B"/>
    <w:rsid w:val="00A255F0"/>
    <w:rsid w:val="00B46CEC"/>
    <w:rsid w:val="00E75CA4"/>
    <w:rsid w:val="00EB59F8"/>
    <w:rsid w:val="00F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09F"/>
  <w15:chartTrackingRefBased/>
  <w15:docId w15:val="{0B5AC67F-4E89-47EA-BB73-E06CC73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59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2024-03-28T08:23:00Z</dcterms:created>
  <dcterms:modified xsi:type="dcterms:W3CDTF">2024-03-28T09:48:00Z</dcterms:modified>
</cp:coreProperties>
</file>